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9D99" w14:textId="51538572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ELÄKELÄISTEN JA ERITYISRYHMIEN </w:t>
      </w:r>
    </w:p>
    <w:p w14:paraId="568C7D25" w14:textId="5F1F6510" w:rsidR="002208B5" w:rsidRDefault="2BAB47B4" w:rsidP="49E87EBB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9E87EB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UIMAHALLIKULJETUKSET</w:t>
      </w:r>
    </w:p>
    <w:p w14:paraId="15807754" w14:textId="183E4EBF" w:rsidR="002208B5" w:rsidRDefault="2BAB47B4" w:rsidP="253E70DF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53E70D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Maanantaisin </w:t>
      </w:r>
      <w:r w:rsidR="00F674BD">
        <w:rPr>
          <w:rFonts w:ascii="Calibri" w:eastAsia="Calibri" w:hAnsi="Calibri" w:cs="Calibri"/>
          <w:color w:val="000000" w:themeColor="text1"/>
          <w:sz w:val="28"/>
          <w:szCs w:val="28"/>
        </w:rPr>
        <w:t>20</w:t>
      </w:r>
      <w:r w:rsidRPr="253E70DF">
        <w:rPr>
          <w:rFonts w:ascii="Calibri" w:eastAsia="Calibri" w:hAnsi="Calibri" w:cs="Calibri"/>
          <w:color w:val="000000" w:themeColor="text1"/>
          <w:sz w:val="28"/>
          <w:szCs w:val="28"/>
        </w:rPr>
        <w:t>.1</w:t>
      </w:r>
      <w:r w:rsidR="00F674BD">
        <w:rPr>
          <w:rFonts w:ascii="Calibri" w:eastAsia="Calibri" w:hAnsi="Calibri" w:cs="Calibri"/>
          <w:color w:val="000000" w:themeColor="text1"/>
          <w:sz w:val="28"/>
          <w:szCs w:val="28"/>
        </w:rPr>
        <w:t>0</w:t>
      </w:r>
      <w:r w:rsidRPr="253E70DF">
        <w:rPr>
          <w:rFonts w:ascii="Calibri" w:eastAsia="Calibri" w:hAnsi="Calibri" w:cs="Calibri"/>
          <w:color w:val="000000" w:themeColor="text1"/>
          <w:sz w:val="28"/>
          <w:szCs w:val="28"/>
        </w:rPr>
        <w:t>.202</w:t>
      </w:r>
      <w:r w:rsidR="00897343">
        <w:rPr>
          <w:rFonts w:ascii="Calibri" w:eastAsia="Calibri" w:hAnsi="Calibri" w:cs="Calibri"/>
          <w:color w:val="000000" w:themeColor="text1"/>
          <w:sz w:val="28"/>
          <w:szCs w:val="28"/>
        </w:rPr>
        <w:t>5</w:t>
      </w:r>
      <w:r w:rsidRPr="253E70DF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</w:t>
      </w:r>
      <w:r w:rsidR="00F674BD">
        <w:rPr>
          <w:rFonts w:ascii="Calibri" w:eastAsia="Calibri" w:hAnsi="Calibri" w:cs="Calibri"/>
          <w:color w:val="000000" w:themeColor="text1"/>
          <w:sz w:val="28"/>
          <w:szCs w:val="28"/>
        </w:rPr>
        <w:t>15</w:t>
      </w:r>
      <w:r w:rsidRPr="253E70DF">
        <w:rPr>
          <w:rFonts w:ascii="Calibri" w:eastAsia="Calibri" w:hAnsi="Calibri" w:cs="Calibri"/>
          <w:color w:val="000000" w:themeColor="text1"/>
          <w:sz w:val="28"/>
          <w:szCs w:val="28"/>
        </w:rPr>
        <w:t>.</w:t>
      </w:r>
      <w:r w:rsidR="00F674BD">
        <w:rPr>
          <w:rFonts w:ascii="Calibri" w:eastAsia="Calibri" w:hAnsi="Calibri" w:cs="Calibri"/>
          <w:color w:val="000000" w:themeColor="text1"/>
          <w:sz w:val="28"/>
          <w:szCs w:val="28"/>
        </w:rPr>
        <w:t>12</w:t>
      </w:r>
      <w:r w:rsidRPr="253E70DF">
        <w:rPr>
          <w:rFonts w:ascii="Calibri" w:eastAsia="Calibri" w:hAnsi="Calibri" w:cs="Calibri"/>
          <w:color w:val="000000" w:themeColor="text1"/>
          <w:sz w:val="28"/>
          <w:szCs w:val="28"/>
        </w:rPr>
        <w:t>.202</w:t>
      </w:r>
      <w:r w:rsidR="00897343">
        <w:rPr>
          <w:rFonts w:ascii="Calibri" w:eastAsia="Calibri" w:hAnsi="Calibri" w:cs="Calibri"/>
          <w:color w:val="000000" w:themeColor="text1"/>
          <w:sz w:val="28"/>
          <w:szCs w:val="28"/>
        </w:rPr>
        <w:t>5</w:t>
      </w:r>
    </w:p>
    <w:p w14:paraId="32CDA44D" w14:textId="351FBD69" w:rsidR="002208B5" w:rsidRDefault="002208B5" w:rsidP="48ABAF61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D908648" w14:textId="08940C4B" w:rsidR="002208B5" w:rsidRDefault="2BAB47B4" w:rsidP="253E70DF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53E70D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AJOREITTI</w:t>
      </w:r>
      <w:r w:rsidR="00E10D53">
        <w:tab/>
      </w:r>
      <w:r w:rsidR="00E10D53">
        <w:tab/>
      </w:r>
      <w:r w:rsidR="00E10D53">
        <w:tab/>
      </w:r>
      <w:r w:rsidRPr="253E70DF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KLO</w:t>
      </w:r>
    </w:p>
    <w:p w14:paraId="6091F5D7" w14:textId="3A6DC1B5" w:rsidR="002208B5" w:rsidRDefault="12CEB08F" w:rsidP="49E87EBB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>Kumpunen</w:t>
      </w:r>
      <w:proofErr w:type="spellEnd"/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E</w:t>
      </w:r>
      <w:r w:rsidR="00E10D53">
        <w:tab/>
      </w:r>
      <w:r w:rsidR="00E10D53">
        <w:tab/>
      </w:r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>11:40</w:t>
      </w:r>
    </w:p>
    <w:p w14:paraId="4803D8F3" w14:textId="57BD0346" w:rsidR="12CEB08F" w:rsidRDefault="12CEB08F" w:rsidP="49E87EBB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>Arabia</w:t>
      </w:r>
      <w:r>
        <w:tab/>
      </w:r>
      <w:r>
        <w:tab/>
      </w:r>
      <w:r>
        <w:tab/>
      </w:r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>11:45</w:t>
      </w:r>
    </w:p>
    <w:p w14:paraId="43BE6D67" w14:textId="637D1524" w:rsidR="12CEB08F" w:rsidRDefault="12CEB08F" w:rsidP="49E87EBB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>Koivusaarentie / Vehkasuontie</w:t>
      </w:r>
      <w:r>
        <w:tab/>
      </w:r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>11:50</w:t>
      </w:r>
    </w:p>
    <w:p w14:paraId="49F6AD67" w14:textId="78BC2119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Väänälänranta</w:t>
      </w:r>
      <w:proofErr w:type="spellEnd"/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12.00</w:t>
      </w:r>
    </w:p>
    <w:p w14:paraId="5067867F" w14:textId="7E32FCC9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Monni th</w:t>
      </w:r>
      <w:r w:rsidR="00E10D53">
        <w:tab/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12.05</w:t>
      </w:r>
    </w:p>
    <w:p w14:paraId="0F3A3E4C" w14:textId="1C301F49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Kehvon</w:t>
      </w:r>
      <w:proofErr w:type="spellEnd"/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koulu</w:t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12.10</w:t>
      </w:r>
    </w:p>
    <w:p w14:paraId="537FE694" w14:textId="2B2DB48E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Haapalahti</w:t>
      </w:r>
      <w:r w:rsidR="00E10D53">
        <w:tab/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12.15</w:t>
      </w:r>
    </w:p>
    <w:p w14:paraId="4630A5DB" w14:textId="39933322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Räimä</w:t>
      </w:r>
      <w:proofErr w:type="spellEnd"/>
      <w:r w:rsidR="00E10D53">
        <w:tab/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12.20</w:t>
      </w:r>
    </w:p>
    <w:p w14:paraId="074D1E3B" w14:textId="511746CB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Vuorela</w:t>
      </w:r>
      <w:r w:rsidR="00E10D53">
        <w:tab/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12.25</w:t>
      </w:r>
    </w:p>
    <w:p w14:paraId="7E9B896F" w14:textId="7F78235D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spellStart"/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Toivala</w:t>
      </w:r>
      <w:proofErr w:type="spellEnd"/>
      <w:r w:rsidR="00E10D53">
        <w:tab/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12.30</w:t>
      </w:r>
    </w:p>
    <w:p w14:paraId="3E17466D" w14:textId="15FA8959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Fontanella</w:t>
      </w:r>
      <w:r w:rsidR="00E10D53">
        <w:tab/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12.45</w:t>
      </w:r>
    </w:p>
    <w:p w14:paraId="41E07112" w14:textId="403878BC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Kuntosali</w:t>
      </w:r>
      <w:r w:rsidR="00E10D53">
        <w:tab/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13.00</w:t>
      </w:r>
    </w:p>
    <w:p w14:paraId="056E7B72" w14:textId="7586BF42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Vesivoimistelu</w:t>
      </w:r>
      <w:r w:rsidR="00E10D53">
        <w:tab/>
      </w:r>
      <w:r w:rsidR="00E10D53">
        <w:tab/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13.45</w:t>
      </w:r>
    </w:p>
    <w:p w14:paraId="1F25DB5A" w14:textId="31B57B9B" w:rsidR="002208B5" w:rsidRDefault="2BAB47B4" w:rsidP="49E87EBB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>Lähtö takaisin</w:t>
      </w:r>
      <w:r w:rsidR="00E10D53">
        <w:tab/>
      </w:r>
      <w:r w:rsidR="00E10D53">
        <w:tab/>
      </w:r>
      <w:r w:rsidRPr="49E87EBB">
        <w:rPr>
          <w:rFonts w:ascii="Calibri" w:eastAsia="Calibri" w:hAnsi="Calibri" w:cs="Calibri"/>
          <w:color w:val="000000" w:themeColor="text1"/>
          <w:sz w:val="28"/>
          <w:szCs w:val="28"/>
        </w:rPr>
        <w:t>15.00</w:t>
      </w:r>
    </w:p>
    <w:p w14:paraId="7F55485A" w14:textId="2BBD51BA" w:rsidR="49E87EBB" w:rsidRDefault="49E87EBB" w:rsidP="49E87EBB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18B9F26C" w14:textId="55504E61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Haja-asutusalueilta kyytiin pääsee reitin varrella jäävän pihatien / pihaan johtavan tien suulta.</w:t>
      </w:r>
    </w:p>
    <w:p w14:paraId="0286034D" w14:textId="1990BA12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Vuorelassa, </w:t>
      </w:r>
      <w:proofErr w:type="spellStart"/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Toivalassa</w:t>
      </w:r>
      <w:proofErr w:type="spellEnd"/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ja Kasurilassa kaikilta linja-autopysäkeiltä.</w:t>
      </w:r>
    </w:p>
    <w:p w14:paraId="635D3A02" w14:textId="2E4E513F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Uimalamaksu </w:t>
      </w:r>
      <w:r w:rsidR="00A41837" w:rsidRPr="00A4183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5,0</w:t>
      </w:r>
      <w:r w:rsidRPr="00A4183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0</w:t>
      </w: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€ kerätään autossa. Maksu sisältää kyydin, uinnin, saunan, ohjatun kuntosali- sekä vesivoimistelun.</w:t>
      </w:r>
    </w:p>
    <w:p w14:paraId="2F97AFFF" w14:textId="06E4735C" w:rsidR="002208B5" w:rsidRDefault="2BAB47B4" w:rsidP="7414AFA0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414AFA0">
        <w:rPr>
          <w:rFonts w:ascii="Calibri" w:eastAsia="Calibri" w:hAnsi="Calibri" w:cs="Calibri"/>
          <w:color w:val="000000" w:themeColor="text1"/>
          <w:sz w:val="28"/>
          <w:szCs w:val="28"/>
        </w:rPr>
        <w:t>Siilinjärven kunta / Liikuntatoimisto puh. 044 740 1364</w:t>
      </w:r>
    </w:p>
    <w:p w14:paraId="0E11A86D" w14:textId="2CD38079" w:rsidR="002208B5" w:rsidRDefault="002208B5" w:rsidP="7414AFA0"/>
    <w:sectPr w:rsidR="00220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F4D3DB"/>
    <w:rsid w:val="000C1C75"/>
    <w:rsid w:val="002208B5"/>
    <w:rsid w:val="00291628"/>
    <w:rsid w:val="00897343"/>
    <w:rsid w:val="00A41837"/>
    <w:rsid w:val="00DD7A19"/>
    <w:rsid w:val="00E10D53"/>
    <w:rsid w:val="00F674BD"/>
    <w:rsid w:val="00FF25DC"/>
    <w:rsid w:val="05C25615"/>
    <w:rsid w:val="0F4C1F6D"/>
    <w:rsid w:val="12CEB08F"/>
    <w:rsid w:val="253E70DF"/>
    <w:rsid w:val="2812643D"/>
    <w:rsid w:val="29F008F1"/>
    <w:rsid w:val="2BAB47B4"/>
    <w:rsid w:val="2F36D7F2"/>
    <w:rsid w:val="3BF4D3DB"/>
    <w:rsid w:val="3D9F6DE9"/>
    <w:rsid w:val="41072386"/>
    <w:rsid w:val="4183F98A"/>
    <w:rsid w:val="48ABAF61"/>
    <w:rsid w:val="49E87EBB"/>
    <w:rsid w:val="4A571CBC"/>
    <w:rsid w:val="51DA6843"/>
    <w:rsid w:val="537638A4"/>
    <w:rsid w:val="623A58E6"/>
    <w:rsid w:val="6252A871"/>
    <w:rsid w:val="69BBEA71"/>
    <w:rsid w:val="6AC343D4"/>
    <w:rsid w:val="7059A49F"/>
    <w:rsid w:val="7414AFA0"/>
    <w:rsid w:val="7461729A"/>
    <w:rsid w:val="7654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D3DB"/>
  <w15:chartTrackingRefBased/>
  <w15:docId w15:val="{AA9599E3-4574-41F4-8F83-B53BBFFC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375E3D070AF3444A420950F95311485" ma:contentTypeVersion="11" ma:contentTypeDescription="Luo uusi asiakirja." ma:contentTypeScope="" ma:versionID="2c9b35866e02caab196e50383cbb9dbf">
  <xsd:schema xmlns:xsd="http://www.w3.org/2001/XMLSchema" xmlns:xs="http://www.w3.org/2001/XMLSchema" xmlns:p="http://schemas.microsoft.com/office/2006/metadata/properties" xmlns:ns2="93cf30de-380b-4210-8a4f-0c343f4fa2b5" xmlns:ns3="46d6d16e-db70-47fd-a555-b5c916dd933f" targetNamespace="http://schemas.microsoft.com/office/2006/metadata/properties" ma:root="true" ma:fieldsID="1fece2b612b68bcff11253901beb29d8" ns2:_="" ns3:_="">
    <xsd:import namespace="93cf30de-380b-4210-8a4f-0c343f4fa2b5"/>
    <xsd:import namespace="46d6d16e-db70-47fd-a555-b5c916dd9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f30de-380b-4210-8a4f-0c343f4fa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f3e2db2e-8c7d-4e4c-96f4-2914419e3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6d16e-db70-47fd-a555-b5c916dd93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1928a0-04ca-4558-b41a-441eb2f40b0b}" ma:internalName="TaxCatchAll" ma:showField="CatchAllData" ma:web="46d6d16e-db70-47fd-a555-b5c916dd9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d6d16e-db70-47fd-a555-b5c916dd933f" xsi:nil="true"/>
    <lcf76f155ced4ddcb4097134ff3c332f xmlns="93cf30de-380b-4210-8a4f-0c343f4fa2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9C8851-3F96-4615-89FB-8E8F8A571E8F}"/>
</file>

<file path=customXml/itemProps2.xml><?xml version="1.0" encoding="utf-8"?>
<ds:datastoreItem xmlns:ds="http://schemas.openxmlformats.org/officeDocument/2006/customXml" ds:itemID="{F7C03495-AA6D-467C-98B0-D5B8502AE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D5EDC-DB85-408E-931B-80FC94431051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b7b97d5a-d69b-4d19-96d0-c56e808b87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643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Linna, Sari</dc:creator>
  <cp:keywords/>
  <dc:description/>
  <cp:lastModifiedBy>Linna, Sari</cp:lastModifiedBy>
  <cp:revision>2</cp:revision>
  <cp:lastPrinted>2025-10-15T04:10:00Z</cp:lastPrinted>
  <dcterms:created xsi:type="dcterms:W3CDTF">2025-10-15T04:16:00Z</dcterms:created>
  <dcterms:modified xsi:type="dcterms:W3CDTF">2025-10-15T04:16:00Z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0x0101005375E3D070AF3444A420950F95311485</vt:lpwstr>
  </property>
</Properties>
</file>